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89A" w:rsidRPr="000033DD" w:rsidRDefault="000033DD" w:rsidP="000033DD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故障快速排除</w:t>
      </w:r>
    </w:p>
    <w:tbl>
      <w:tblPr>
        <w:tblStyle w:val="-1"/>
        <w:tblW w:w="9039" w:type="dxa"/>
        <w:tblLook w:val="04A0" w:firstRow="1" w:lastRow="0" w:firstColumn="1" w:lastColumn="0" w:noHBand="0" w:noVBand="1"/>
      </w:tblPr>
      <w:tblGrid>
        <w:gridCol w:w="675"/>
        <w:gridCol w:w="2268"/>
        <w:gridCol w:w="3119"/>
        <w:gridCol w:w="2977"/>
      </w:tblGrid>
      <w:tr w:rsidR="00F5391B" w:rsidTr="002054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5391B" w:rsidRDefault="00F5391B" w:rsidP="00446B50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268" w:type="dxa"/>
          </w:tcPr>
          <w:p w:rsidR="00F5391B" w:rsidRDefault="00F5391B" w:rsidP="00446B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故障现象</w:t>
            </w:r>
          </w:p>
        </w:tc>
        <w:tc>
          <w:tcPr>
            <w:tcW w:w="3119" w:type="dxa"/>
          </w:tcPr>
          <w:p w:rsidR="00F5391B" w:rsidRDefault="00F5391B" w:rsidP="00446B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原因</w:t>
            </w:r>
          </w:p>
        </w:tc>
        <w:tc>
          <w:tcPr>
            <w:tcW w:w="2977" w:type="dxa"/>
          </w:tcPr>
          <w:p w:rsidR="00F5391B" w:rsidRDefault="00F5391B" w:rsidP="00446B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处理方法</w:t>
            </w:r>
          </w:p>
        </w:tc>
      </w:tr>
      <w:tr w:rsidR="00F5391B" w:rsidTr="00205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5391B" w:rsidRDefault="00F5391B" w:rsidP="006A20B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68" w:type="dxa"/>
          </w:tcPr>
          <w:p w:rsidR="00F5391B" w:rsidRDefault="00F5391B" w:rsidP="0020544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屏体无显示，且</w:t>
            </w:r>
            <w:r>
              <w:rPr>
                <w:rFonts w:hint="eastAsia"/>
              </w:rPr>
              <w:t>CPU</w:t>
            </w:r>
            <w:r>
              <w:rPr>
                <w:rFonts w:hint="eastAsia"/>
              </w:rPr>
              <w:t>指示灯快闪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熄灭</w:t>
            </w:r>
          </w:p>
        </w:tc>
        <w:tc>
          <w:tcPr>
            <w:tcW w:w="3119" w:type="dxa"/>
          </w:tcPr>
          <w:p w:rsidR="00F5391B" w:rsidRDefault="0020544D" w:rsidP="0020544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供电电压不足</w:t>
            </w:r>
          </w:p>
        </w:tc>
        <w:tc>
          <w:tcPr>
            <w:tcW w:w="2977" w:type="dxa"/>
          </w:tcPr>
          <w:p w:rsidR="00F5391B" w:rsidRDefault="0020544D" w:rsidP="0020544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检查供电电压，给控制卡单独供电</w:t>
            </w:r>
          </w:p>
        </w:tc>
      </w:tr>
      <w:tr w:rsidR="00F5391B" w:rsidTr="002054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5391B" w:rsidRDefault="0020544D" w:rsidP="006A20B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68" w:type="dxa"/>
          </w:tcPr>
          <w:p w:rsidR="00F5391B" w:rsidRDefault="00F5391B" w:rsidP="0020544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串口连接不上、无法找到</w:t>
            </w:r>
            <w:r w:rsidR="0020544D">
              <w:rPr>
                <w:rFonts w:hint="eastAsia"/>
              </w:rPr>
              <w:t>控制卡</w:t>
            </w:r>
            <w:r>
              <w:rPr>
                <w:rFonts w:hint="eastAsia"/>
              </w:rPr>
              <w:t>、</w:t>
            </w:r>
            <w:r w:rsidR="0020544D">
              <w:rPr>
                <w:rFonts w:hint="eastAsia"/>
              </w:rPr>
              <w:t>节目内容</w:t>
            </w:r>
            <w:r>
              <w:rPr>
                <w:rFonts w:hint="eastAsia"/>
              </w:rPr>
              <w:t>发送失败</w:t>
            </w:r>
          </w:p>
        </w:tc>
        <w:tc>
          <w:tcPr>
            <w:tcW w:w="3119" w:type="dxa"/>
          </w:tcPr>
          <w:p w:rsidR="0020544D" w:rsidRDefault="00F5391B" w:rsidP="00446B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可能</w:t>
            </w:r>
            <w:r w:rsidR="0020544D">
              <w:rPr>
                <w:rFonts w:hint="eastAsia"/>
              </w:rPr>
              <w:t>故障的部件</w:t>
            </w:r>
          </w:p>
          <w:p w:rsidR="0020544D" w:rsidRDefault="00F5391B" w:rsidP="0020544D">
            <w:pPr>
              <w:pStyle w:val="a6"/>
              <w:numPr>
                <w:ilvl w:val="0"/>
                <w:numId w:val="19"/>
              </w:numPr>
              <w:ind w:firstLineChars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电脑串口</w:t>
            </w:r>
            <w:r w:rsidR="0020544D">
              <w:rPr>
                <w:rFonts w:hint="eastAsia"/>
              </w:rPr>
              <w:t>损坏</w:t>
            </w:r>
          </w:p>
          <w:p w:rsidR="0020544D" w:rsidRDefault="0020544D" w:rsidP="0020544D">
            <w:pPr>
              <w:pStyle w:val="a6"/>
              <w:numPr>
                <w:ilvl w:val="0"/>
                <w:numId w:val="19"/>
              </w:numPr>
              <w:ind w:firstLineChars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串口线使用错误或损坏</w:t>
            </w:r>
          </w:p>
          <w:p w:rsidR="00F5391B" w:rsidRPr="00C34BBF" w:rsidRDefault="00F5391B" w:rsidP="00446B50">
            <w:pPr>
              <w:pStyle w:val="a6"/>
              <w:numPr>
                <w:ilvl w:val="0"/>
                <w:numId w:val="19"/>
              </w:numPr>
              <w:ind w:firstLineChars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USB</w:t>
            </w:r>
            <w:r w:rsidR="0020544D">
              <w:rPr>
                <w:rFonts w:hint="eastAsia"/>
              </w:rPr>
              <w:t>-</w:t>
            </w:r>
            <w:r>
              <w:rPr>
                <w:rFonts w:hint="eastAsia"/>
              </w:rPr>
              <w:t>232</w:t>
            </w:r>
            <w:r w:rsidR="0020544D">
              <w:rPr>
                <w:rFonts w:hint="eastAsia"/>
              </w:rPr>
              <w:t>转换器</w:t>
            </w:r>
            <w:r>
              <w:rPr>
                <w:rFonts w:hint="eastAsia"/>
              </w:rPr>
              <w:t>质量太差</w:t>
            </w:r>
          </w:p>
        </w:tc>
        <w:tc>
          <w:tcPr>
            <w:tcW w:w="2977" w:type="dxa"/>
          </w:tcPr>
          <w:p w:rsidR="00F5391B" w:rsidRPr="00A95E4A" w:rsidRDefault="005E371E" w:rsidP="00446B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使用软件中自带的串口检测功能，确认电脑串口良好。用万用表测试串口线，确保为直连线，且无故障。</w:t>
            </w:r>
          </w:p>
        </w:tc>
      </w:tr>
      <w:tr w:rsidR="00F5391B" w:rsidTr="00205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5391B" w:rsidRDefault="006A20B5" w:rsidP="006A20B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68" w:type="dxa"/>
          </w:tcPr>
          <w:p w:rsidR="00F5391B" w:rsidRDefault="0020544D" w:rsidP="00205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连接电缆后，显示频始终黑屏</w:t>
            </w:r>
          </w:p>
        </w:tc>
        <w:tc>
          <w:tcPr>
            <w:tcW w:w="3119" w:type="dxa"/>
          </w:tcPr>
          <w:p w:rsidR="00F5391B" w:rsidRDefault="00F5391B" w:rsidP="00446B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16P</w:t>
            </w:r>
            <w:r w:rsidR="0020544D">
              <w:rPr>
                <w:rFonts w:hint="eastAsia"/>
              </w:rPr>
              <w:t>排线插反</w:t>
            </w:r>
          </w:p>
        </w:tc>
        <w:tc>
          <w:tcPr>
            <w:tcW w:w="2977" w:type="dxa"/>
          </w:tcPr>
          <w:p w:rsidR="00F5391B" w:rsidRDefault="00F5391B" w:rsidP="00446B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调整</w:t>
            </w:r>
            <w:r>
              <w:rPr>
                <w:rFonts w:hint="eastAsia"/>
              </w:rPr>
              <w:t>16P</w:t>
            </w:r>
            <w:r>
              <w:rPr>
                <w:rFonts w:hint="eastAsia"/>
              </w:rPr>
              <w:t>排线</w:t>
            </w:r>
          </w:p>
        </w:tc>
      </w:tr>
      <w:tr w:rsidR="00F5391B" w:rsidTr="002054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5391B" w:rsidRDefault="006A20B5" w:rsidP="006A20B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68" w:type="dxa"/>
          </w:tcPr>
          <w:p w:rsidR="00F5391B" w:rsidRPr="00ED3A88" w:rsidRDefault="00F5391B" w:rsidP="00446B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D3A88">
              <w:rPr>
                <w:rFonts w:hint="eastAsia"/>
              </w:rPr>
              <w:t>满屏都是乱码，有规律的点在滚</w:t>
            </w:r>
            <w:r>
              <w:rPr>
                <w:rFonts w:hint="eastAsia"/>
              </w:rPr>
              <w:t>动</w:t>
            </w:r>
          </w:p>
        </w:tc>
        <w:tc>
          <w:tcPr>
            <w:tcW w:w="3119" w:type="dxa"/>
          </w:tcPr>
          <w:p w:rsidR="00F5391B" w:rsidRPr="00ED3A88" w:rsidRDefault="00F5391B" w:rsidP="00446B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屏体参数设置中的扫描方式操作</w:t>
            </w:r>
          </w:p>
        </w:tc>
        <w:tc>
          <w:tcPr>
            <w:tcW w:w="2977" w:type="dxa"/>
          </w:tcPr>
          <w:p w:rsidR="00F5391B" w:rsidRPr="00ED3A88" w:rsidRDefault="00F5391B" w:rsidP="00446B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重新设置</w:t>
            </w:r>
            <w:r w:rsidR="00A0299F">
              <w:rPr>
                <w:rFonts w:hint="eastAsia"/>
              </w:rPr>
              <w:t>屏体参数</w:t>
            </w:r>
          </w:p>
        </w:tc>
      </w:tr>
      <w:tr w:rsidR="00F5391B" w:rsidTr="00205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5391B" w:rsidRDefault="006A20B5" w:rsidP="006A20B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268" w:type="dxa"/>
          </w:tcPr>
          <w:p w:rsidR="00F5391B" w:rsidRDefault="00F5391B" w:rsidP="00446B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某一行单元板整行或左边半行不显示</w:t>
            </w:r>
          </w:p>
        </w:tc>
        <w:tc>
          <w:tcPr>
            <w:tcW w:w="3119" w:type="dxa"/>
          </w:tcPr>
          <w:p w:rsidR="00F5391B" w:rsidRPr="00ED3A88" w:rsidRDefault="00F5391B" w:rsidP="00446B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16P</w:t>
            </w:r>
            <w:r>
              <w:rPr>
                <w:rFonts w:hint="eastAsia"/>
              </w:rPr>
              <w:t>排线问题</w:t>
            </w:r>
          </w:p>
        </w:tc>
        <w:tc>
          <w:tcPr>
            <w:tcW w:w="2977" w:type="dxa"/>
          </w:tcPr>
          <w:p w:rsidR="00F5391B" w:rsidRDefault="00F5391B" w:rsidP="00446B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重插或更换</w:t>
            </w:r>
            <w:r>
              <w:rPr>
                <w:rFonts w:hint="eastAsia"/>
              </w:rPr>
              <w:t>16P</w:t>
            </w:r>
            <w:r>
              <w:rPr>
                <w:rFonts w:hint="eastAsia"/>
              </w:rPr>
              <w:t>排线</w:t>
            </w:r>
          </w:p>
        </w:tc>
      </w:tr>
      <w:tr w:rsidR="00A0299F" w:rsidTr="002054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5391B" w:rsidRDefault="006A20B5" w:rsidP="006A20B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268" w:type="dxa"/>
          </w:tcPr>
          <w:p w:rsidR="00F5391B" w:rsidRDefault="002007A8" w:rsidP="00446B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显示的</w:t>
            </w:r>
            <w:r w:rsidR="00F5391B">
              <w:rPr>
                <w:rFonts w:hint="eastAsia"/>
              </w:rPr>
              <w:t>文字反白</w:t>
            </w:r>
          </w:p>
        </w:tc>
        <w:tc>
          <w:tcPr>
            <w:tcW w:w="3119" w:type="dxa"/>
          </w:tcPr>
          <w:p w:rsidR="00F5391B" w:rsidRDefault="00F5391B" w:rsidP="00446B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DATA</w:t>
            </w:r>
            <w:r>
              <w:rPr>
                <w:rFonts w:hint="eastAsia"/>
              </w:rPr>
              <w:t>参数错误</w:t>
            </w:r>
          </w:p>
        </w:tc>
        <w:tc>
          <w:tcPr>
            <w:tcW w:w="2977" w:type="dxa"/>
          </w:tcPr>
          <w:p w:rsidR="00F5391B" w:rsidRDefault="002007A8" w:rsidP="00446B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在软件</w:t>
            </w:r>
            <w:r w:rsidR="00F5391B">
              <w:rPr>
                <w:rFonts w:hint="eastAsia"/>
              </w:rPr>
              <w:t>上重新设置</w:t>
            </w:r>
          </w:p>
        </w:tc>
      </w:tr>
      <w:tr w:rsidR="00F5391B" w:rsidTr="00205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5391B" w:rsidRDefault="006A20B5" w:rsidP="006A20B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268" w:type="dxa"/>
          </w:tcPr>
          <w:p w:rsidR="00F5391B" w:rsidRDefault="00F5391B" w:rsidP="00446B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文字显示为暗影或亮度特别低</w:t>
            </w:r>
          </w:p>
        </w:tc>
        <w:tc>
          <w:tcPr>
            <w:tcW w:w="3119" w:type="dxa"/>
          </w:tcPr>
          <w:p w:rsidR="00F5391B" w:rsidRDefault="00F5391B" w:rsidP="00446B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OE</w:t>
            </w:r>
            <w:r>
              <w:rPr>
                <w:rFonts w:hint="eastAsia"/>
              </w:rPr>
              <w:t>参数错误</w:t>
            </w:r>
          </w:p>
        </w:tc>
        <w:tc>
          <w:tcPr>
            <w:tcW w:w="2977" w:type="dxa"/>
          </w:tcPr>
          <w:p w:rsidR="00F5391B" w:rsidRDefault="002007A8" w:rsidP="00446B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在</w:t>
            </w:r>
            <w:r w:rsidR="00F5391B">
              <w:rPr>
                <w:rFonts w:hint="eastAsia"/>
              </w:rPr>
              <w:t>硬件上重新设置</w:t>
            </w:r>
          </w:p>
        </w:tc>
      </w:tr>
      <w:tr w:rsidR="00A0299F" w:rsidTr="002054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F5391B" w:rsidRDefault="006A20B5" w:rsidP="006A20B5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268" w:type="dxa"/>
          </w:tcPr>
          <w:p w:rsidR="00F5391B" w:rsidRDefault="00F5391B" w:rsidP="00446B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U</w:t>
            </w:r>
            <w:r>
              <w:rPr>
                <w:rFonts w:hint="eastAsia"/>
              </w:rPr>
              <w:t>盘插上无反应</w:t>
            </w:r>
            <w:r w:rsidR="00A0299F">
              <w:rPr>
                <w:rFonts w:hint="eastAsia"/>
              </w:rPr>
              <w:t>或花屏</w:t>
            </w:r>
          </w:p>
        </w:tc>
        <w:tc>
          <w:tcPr>
            <w:tcW w:w="3119" w:type="dxa"/>
          </w:tcPr>
          <w:p w:rsidR="00F5391B" w:rsidRDefault="00F5391B" w:rsidP="00446B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U</w:t>
            </w:r>
            <w:r>
              <w:rPr>
                <w:rFonts w:hint="eastAsia"/>
              </w:rPr>
              <w:t>盘中病毒</w:t>
            </w:r>
          </w:p>
        </w:tc>
        <w:tc>
          <w:tcPr>
            <w:tcW w:w="2977" w:type="dxa"/>
          </w:tcPr>
          <w:p w:rsidR="00F5391B" w:rsidRDefault="00F5391B" w:rsidP="00446B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格式化</w:t>
            </w:r>
            <w:r>
              <w:rPr>
                <w:rFonts w:hint="eastAsia"/>
              </w:rPr>
              <w:t>U</w:t>
            </w:r>
            <w:r>
              <w:rPr>
                <w:rFonts w:hint="eastAsia"/>
              </w:rPr>
              <w:t>盘</w:t>
            </w:r>
            <w:r w:rsidR="00A0299F">
              <w:rPr>
                <w:rFonts w:hint="eastAsia"/>
              </w:rPr>
              <w:t>后，重新导入节目</w:t>
            </w:r>
            <w:r w:rsidR="00613B58">
              <w:rPr>
                <w:rFonts w:hint="eastAsia"/>
              </w:rPr>
              <w:t>或更换其他</w:t>
            </w:r>
            <w:r w:rsidR="00613B58">
              <w:rPr>
                <w:rFonts w:hint="eastAsia"/>
              </w:rPr>
              <w:t>U</w:t>
            </w:r>
            <w:r w:rsidR="00613B58">
              <w:rPr>
                <w:rFonts w:hint="eastAsia"/>
              </w:rPr>
              <w:t>盘</w:t>
            </w:r>
            <w:bookmarkStart w:id="0" w:name="_GoBack"/>
            <w:bookmarkEnd w:id="0"/>
          </w:p>
        </w:tc>
      </w:tr>
    </w:tbl>
    <w:p w:rsidR="00B47813" w:rsidRPr="00B47813" w:rsidRDefault="00B47813" w:rsidP="000033DD"/>
    <w:sectPr w:rsidR="00B47813" w:rsidRPr="00B47813" w:rsidSect="00347345"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CD9" w:rsidRDefault="00880CD9" w:rsidP="00434699">
      <w:r>
        <w:separator/>
      </w:r>
    </w:p>
  </w:endnote>
  <w:endnote w:type="continuationSeparator" w:id="0">
    <w:p w:rsidR="00880CD9" w:rsidRDefault="00880CD9" w:rsidP="0043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CD9" w:rsidRDefault="00880CD9" w:rsidP="00434699">
      <w:r>
        <w:separator/>
      </w:r>
    </w:p>
  </w:footnote>
  <w:footnote w:type="continuationSeparator" w:id="0">
    <w:p w:rsidR="00880CD9" w:rsidRDefault="00880CD9" w:rsidP="00434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72" type="#_x0000_t75" style="width:11.25pt;height:11.25pt" o:bullet="t">
        <v:imagedata r:id="rId1" o:title="mso1BD"/>
      </v:shape>
    </w:pict>
  </w:numPicBullet>
  <w:numPicBullet w:numPicBulletId="1">
    <w:pict>
      <v:shape id="_x0000_i1473" type="#_x0000_t75" style="width:16.5pt;height:16.5pt;visibility:visible;mso-wrap-style:square" o:bullet="t">
        <v:imagedata r:id="rId2" o:title=""/>
      </v:shape>
    </w:pict>
  </w:numPicBullet>
  <w:abstractNum w:abstractNumId="0">
    <w:nsid w:val="04722FD0"/>
    <w:multiLevelType w:val="multilevel"/>
    <w:tmpl w:val="7BE219AE"/>
    <w:lvl w:ilvl="0">
      <w:start w:val="1"/>
      <w:numFmt w:val="decimal"/>
      <w:lvlText w:val="%1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 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 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 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 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 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>
    <w:nsid w:val="07DB1828"/>
    <w:multiLevelType w:val="hybridMultilevel"/>
    <w:tmpl w:val="E5429632"/>
    <w:lvl w:ilvl="0" w:tplc="97529B9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A8A6713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1B95477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1C227DD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25DF0AC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>
    <w:nsid w:val="29F43AA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7">
    <w:nsid w:val="3E6C79E9"/>
    <w:multiLevelType w:val="hybridMultilevel"/>
    <w:tmpl w:val="E1621546"/>
    <w:lvl w:ilvl="0" w:tplc="C018D6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21B4F9A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9">
    <w:nsid w:val="439621B3"/>
    <w:multiLevelType w:val="hybridMultilevel"/>
    <w:tmpl w:val="4F4CAED0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45521779"/>
    <w:multiLevelType w:val="hybridMultilevel"/>
    <w:tmpl w:val="7542E6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483F4A5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2">
    <w:nsid w:val="4A490663"/>
    <w:multiLevelType w:val="hybridMultilevel"/>
    <w:tmpl w:val="99D025E8"/>
    <w:lvl w:ilvl="0" w:tplc="E69466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DAD210E"/>
    <w:multiLevelType w:val="hybridMultilevel"/>
    <w:tmpl w:val="82C094E2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5A7579D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>
    <w:nsid w:val="5F75679D"/>
    <w:multiLevelType w:val="hybridMultilevel"/>
    <w:tmpl w:val="2C1A6AEC"/>
    <w:lvl w:ilvl="0" w:tplc="6212BC9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0124D1B"/>
    <w:multiLevelType w:val="hybridMultilevel"/>
    <w:tmpl w:val="8F80B690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615307E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8">
    <w:nsid w:val="6E5C00D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9">
    <w:nsid w:val="77177F3B"/>
    <w:multiLevelType w:val="hybridMultilevel"/>
    <w:tmpl w:val="7FFA2E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2"/>
  </w:num>
  <w:num w:numId="5">
    <w:abstractNumId w:val="5"/>
  </w:num>
  <w:num w:numId="6">
    <w:abstractNumId w:val="14"/>
  </w:num>
  <w:num w:numId="7">
    <w:abstractNumId w:val="11"/>
  </w:num>
  <w:num w:numId="8">
    <w:abstractNumId w:val="7"/>
  </w:num>
  <w:num w:numId="9">
    <w:abstractNumId w:val="17"/>
  </w:num>
  <w:num w:numId="10">
    <w:abstractNumId w:val="18"/>
  </w:num>
  <w:num w:numId="11">
    <w:abstractNumId w:val="19"/>
  </w:num>
  <w:num w:numId="12">
    <w:abstractNumId w:val="16"/>
  </w:num>
  <w:num w:numId="13">
    <w:abstractNumId w:val="1"/>
  </w:num>
  <w:num w:numId="14">
    <w:abstractNumId w:val="8"/>
  </w:num>
  <w:num w:numId="15">
    <w:abstractNumId w:val="6"/>
  </w:num>
  <w:num w:numId="16">
    <w:abstractNumId w:val="2"/>
  </w:num>
  <w:num w:numId="17">
    <w:abstractNumId w:val="9"/>
  </w:num>
  <w:num w:numId="18">
    <w:abstractNumId w:val="13"/>
  </w:num>
  <w:num w:numId="19">
    <w:abstractNumId w:val="1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4699"/>
    <w:rsid w:val="000033DD"/>
    <w:rsid w:val="00032A8B"/>
    <w:rsid w:val="00043B3E"/>
    <w:rsid w:val="00051536"/>
    <w:rsid w:val="00066AD2"/>
    <w:rsid w:val="00077793"/>
    <w:rsid w:val="000A6240"/>
    <w:rsid w:val="000C118C"/>
    <w:rsid w:val="000C1C85"/>
    <w:rsid w:val="000C5322"/>
    <w:rsid w:val="000D06F7"/>
    <w:rsid w:val="000D14AF"/>
    <w:rsid w:val="000F04FF"/>
    <w:rsid w:val="000F3E10"/>
    <w:rsid w:val="00102516"/>
    <w:rsid w:val="0010369F"/>
    <w:rsid w:val="00103EAF"/>
    <w:rsid w:val="001116C3"/>
    <w:rsid w:val="00121C72"/>
    <w:rsid w:val="001403D6"/>
    <w:rsid w:val="00141C4F"/>
    <w:rsid w:val="00142CFE"/>
    <w:rsid w:val="0014551F"/>
    <w:rsid w:val="0016533C"/>
    <w:rsid w:val="00194C28"/>
    <w:rsid w:val="001959DD"/>
    <w:rsid w:val="001A1B2A"/>
    <w:rsid w:val="001B7750"/>
    <w:rsid w:val="001D16E4"/>
    <w:rsid w:val="001E1485"/>
    <w:rsid w:val="002007A8"/>
    <w:rsid w:val="0020123C"/>
    <w:rsid w:val="0020544D"/>
    <w:rsid w:val="00243842"/>
    <w:rsid w:val="00250F53"/>
    <w:rsid w:val="00270F46"/>
    <w:rsid w:val="00271227"/>
    <w:rsid w:val="00295F50"/>
    <w:rsid w:val="002A3722"/>
    <w:rsid w:val="002B5913"/>
    <w:rsid w:val="002C44EC"/>
    <w:rsid w:val="002D3539"/>
    <w:rsid w:val="002D7166"/>
    <w:rsid w:val="002E4925"/>
    <w:rsid w:val="00306193"/>
    <w:rsid w:val="00312668"/>
    <w:rsid w:val="003221EF"/>
    <w:rsid w:val="00347345"/>
    <w:rsid w:val="00381B25"/>
    <w:rsid w:val="00392489"/>
    <w:rsid w:val="003C51E5"/>
    <w:rsid w:val="003D73E5"/>
    <w:rsid w:val="00414D95"/>
    <w:rsid w:val="00421615"/>
    <w:rsid w:val="00423592"/>
    <w:rsid w:val="004249CA"/>
    <w:rsid w:val="00432C51"/>
    <w:rsid w:val="00434699"/>
    <w:rsid w:val="00444BF7"/>
    <w:rsid w:val="00446B50"/>
    <w:rsid w:val="00465B47"/>
    <w:rsid w:val="0048776D"/>
    <w:rsid w:val="004B58AB"/>
    <w:rsid w:val="004D44EB"/>
    <w:rsid w:val="004F0E6C"/>
    <w:rsid w:val="004F70C5"/>
    <w:rsid w:val="00527A63"/>
    <w:rsid w:val="0055770B"/>
    <w:rsid w:val="005627DD"/>
    <w:rsid w:val="00574747"/>
    <w:rsid w:val="005B1D47"/>
    <w:rsid w:val="005E371E"/>
    <w:rsid w:val="005E6E00"/>
    <w:rsid w:val="005E76A6"/>
    <w:rsid w:val="00612F16"/>
    <w:rsid w:val="00613B58"/>
    <w:rsid w:val="00621D2E"/>
    <w:rsid w:val="00627CF6"/>
    <w:rsid w:val="0067068A"/>
    <w:rsid w:val="0068303B"/>
    <w:rsid w:val="0069216A"/>
    <w:rsid w:val="006A20B5"/>
    <w:rsid w:val="006C7DE3"/>
    <w:rsid w:val="006E1716"/>
    <w:rsid w:val="00700C75"/>
    <w:rsid w:val="00732C9D"/>
    <w:rsid w:val="007439C3"/>
    <w:rsid w:val="00762C06"/>
    <w:rsid w:val="00783530"/>
    <w:rsid w:val="007943A3"/>
    <w:rsid w:val="00797603"/>
    <w:rsid w:val="007F13EC"/>
    <w:rsid w:val="008167B4"/>
    <w:rsid w:val="00830562"/>
    <w:rsid w:val="00833143"/>
    <w:rsid w:val="00874EA6"/>
    <w:rsid w:val="0088042C"/>
    <w:rsid w:val="00880CD9"/>
    <w:rsid w:val="008931F1"/>
    <w:rsid w:val="008D64C7"/>
    <w:rsid w:val="009046D6"/>
    <w:rsid w:val="009151F0"/>
    <w:rsid w:val="00930100"/>
    <w:rsid w:val="00935788"/>
    <w:rsid w:val="00946F12"/>
    <w:rsid w:val="009575FB"/>
    <w:rsid w:val="00973565"/>
    <w:rsid w:val="00977E87"/>
    <w:rsid w:val="00985035"/>
    <w:rsid w:val="00997103"/>
    <w:rsid w:val="00997BB6"/>
    <w:rsid w:val="009A0D31"/>
    <w:rsid w:val="009B2B41"/>
    <w:rsid w:val="009D7878"/>
    <w:rsid w:val="009E4933"/>
    <w:rsid w:val="00A0299F"/>
    <w:rsid w:val="00A068A2"/>
    <w:rsid w:val="00A1007D"/>
    <w:rsid w:val="00A17CE2"/>
    <w:rsid w:val="00A252DA"/>
    <w:rsid w:val="00A30F48"/>
    <w:rsid w:val="00A34810"/>
    <w:rsid w:val="00A36DD6"/>
    <w:rsid w:val="00A409A6"/>
    <w:rsid w:val="00A53A76"/>
    <w:rsid w:val="00A57824"/>
    <w:rsid w:val="00A702E9"/>
    <w:rsid w:val="00A72A02"/>
    <w:rsid w:val="00AB055D"/>
    <w:rsid w:val="00B06FE7"/>
    <w:rsid w:val="00B17569"/>
    <w:rsid w:val="00B2389A"/>
    <w:rsid w:val="00B253CB"/>
    <w:rsid w:val="00B47813"/>
    <w:rsid w:val="00B654AE"/>
    <w:rsid w:val="00B71ABE"/>
    <w:rsid w:val="00B758AB"/>
    <w:rsid w:val="00B77577"/>
    <w:rsid w:val="00B8090D"/>
    <w:rsid w:val="00B855B4"/>
    <w:rsid w:val="00BB1FE1"/>
    <w:rsid w:val="00BC597F"/>
    <w:rsid w:val="00BC7D9D"/>
    <w:rsid w:val="00BE3432"/>
    <w:rsid w:val="00BE6D9E"/>
    <w:rsid w:val="00BE7AFC"/>
    <w:rsid w:val="00C44DCA"/>
    <w:rsid w:val="00C45FA7"/>
    <w:rsid w:val="00C50297"/>
    <w:rsid w:val="00C6159C"/>
    <w:rsid w:val="00C63BFD"/>
    <w:rsid w:val="00C7252C"/>
    <w:rsid w:val="00C7335F"/>
    <w:rsid w:val="00CA4AAA"/>
    <w:rsid w:val="00CC6B83"/>
    <w:rsid w:val="00CE3692"/>
    <w:rsid w:val="00CF72F2"/>
    <w:rsid w:val="00D011D2"/>
    <w:rsid w:val="00D041F1"/>
    <w:rsid w:val="00D5240F"/>
    <w:rsid w:val="00D72154"/>
    <w:rsid w:val="00D76BFF"/>
    <w:rsid w:val="00DC0961"/>
    <w:rsid w:val="00DD2413"/>
    <w:rsid w:val="00DD557B"/>
    <w:rsid w:val="00DF40A9"/>
    <w:rsid w:val="00E104D7"/>
    <w:rsid w:val="00E14BB8"/>
    <w:rsid w:val="00E2020A"/>
    <w:rsid w:val="00E260D5"/>
    <w:rsid w:val="00E32E73"/>
    <w:rsid w:val="00E605B5"/>
    <w:rsid w:val="00E6414F"/>
    <w:rsid w:val="00E6657B"/>
    <w:rsid w:val="00E85755"/>
    <w:rsid w:val="00E9157D"/>
    <w:rsid w:val="00E9286F"/>
    <w:rsid w:val="00E94F3B"/>
    <w:rsid w:val="00EB4A68"/>
    <w:rsid w:val="00EC15A0"/>
    <w:rsid w:val="00ED062D"/>
    <w:rsid w:val="00ED2A0C"/>
    <w:rsid w:val="00F154EC"/>
    <w:rsid w:val="00F238AD"/>
    <w:rsid w:val="00F24743"/>
    <w:rsid w:val="00F5391B"/>
    <w:rsid w:val="00F54A4E"/>
    <w:rsid w:val="00F54D28"/>
    <w:rsid w:val="00F650D0"/>
    <w:rsid w:val="00F65F34"/>
    <w:rsid w:val="00F75BD6"/>
    <w:rsid w:val="00F83FD8"/>
    <w:rsid w:val="00FB2BB8"/>
    <w:rsid w:val="00FB3D52"/>
    <w:rsid w:val="00FB5A95"/>
    <w:rsid w:val="00FC34F6"/>
    <w:rsid w:val="00FD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54A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151F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4B58A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46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46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46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46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3469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34699"/>
    <w:rPr>
      <w:sz w:val="18"/>
      <w:szCs w:val="18"/>
    </w:rPr>
  </w:style>
  <w:style w:type="paragraph" w:styleId="a6">
    <w:name w:val="List Paragraph"/>
    <w:basedOn w:val="a"/>
    <w:uiPriority w:val="34"/>
    <w:qFormat/>
    <w:rsid w:val="00C50297"/>
    <w:pPr>
      <w:ind w:firstLineChars="200" w:firstLine="420"/>
    </w:pPr>
  </w:style>
  <w:style w:type="paragraph" w:styleId="a7">
    <w:name w:val="No Spacing"/>
    <w:link w:val="Char2"/>
    <w:uiPriority w:val="1"/>
    <w:qFormat/>
    <w:rsid w:val="00347345"/>
    <w:rPr>
      <w:kern w:val="0"/>
      <w:sz w:val="22"/>
    </w:rPr>
  </w:style>
  <w:style w:type="character" w:customStyle="1" w:styleId="Char2">
    <w:name w:val="无间隔 Char"/>
    <w:basedOn w:val="a0"/>
    <w:link w:val="a7"/>
    <w:uiPriority w:val="1"/>
    <w:rsid w:val="00347345"/>
    <w:rPr>
      <w:kern w:val="0"/>
      <w:sz w:val="22"/>
    </w:rPr>
  </w:style>
  <w:style w:type="character" w:customStyle="1" w:styleId="1Char">
    <w:name w:val="标题 1 Char"/>
    <w:basedOn w:val="a0"/>
    <w:link w:val="1"/>
    <w:uiPriority w:val="9"/>
    <w:rsid w:val="00F54A4E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9151F0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8">
    <w:name w:val="Table Grid"/>
    <w:basedOn w:val="a1"/>
    <w:uiPriority w:val="59"/>
    <w:rsid w:val="00904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Grid Accent 1"/>
    <w:basedOn w:val="a1"/>
    <w:uiPriority w:val="62"/>
    <w:rsid w:val="009046D6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10">
    <w:name w:val="Light Shading Accent 1"/>
    <w:basedOn w:val="a1"/>
    <w:uiPriority w:val="60"/>
    <w:rsid w:val="0083056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3Char">
    <w:name w:val="标题 3 Char"/>
    <w:basedOn w:val="a0"/>
    <w:link w:val="3"/>
    <w:uiPriority w:val="9"/>
    <w:rsid w:val="004B58AB"/>
    <w:rPr>
      <w:b/>
      <w:bCs/>
      <w:sz w:val="32"/>
      <w:szCs w:val="32"/>
    </w:rPr>
  </w:style>
  <w:style w:type="character" w:styleId="a9">
    <w:name w:val="Hyperlink"/>
    <w:basedOn w:val="a0"/>
    <w:uiPriority w:val="99"/>
    <w:unhideWhenUsed/>
    <w:rsid w:val="001B7750"/>
    <w:rPr>
      <w:color w:val="0000FF" w:themeColor="hyperlink"/>
      <w:u w:val="single"/>
    </w:rPr>
  </w:style>
  <w:style w:type="table" w:styleId="-5">
    <w:name w:val="Colorful Shading Accent 5"/>
    <w:basedOn w:val="a1"/>
    <w:uiPriority w:val="71"/>
    <w:rsid w:val="00F5391B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3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2011-09-20T00:00:00</PublishDate>
  <Abstract>X Show图文编辑软件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7ED0053-1D62-40E5-86EF-8CB37EB3F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1</Pages>
  <Words>60</Words>
  <Characters>343</Characters>
  <Application>Microsoft Office Word</Application>
  <DocSecurity>0</DocSecurity>
  <Lines>2</Lines>
  <Paragraphs>1</Paragraphs>
  <ScaleCrop>false</ScaleCrop>
  <Company>南京卡乐光电技术有限公司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 Show图文编辑软件</dc:title>
  <dc:subject>用户手册</dc:subject>
  <dc:creator>南京卡乐光电技术有限公司</dc:creator>
  <cp:keywords/>
  <dc:description/>
  <cp:lastModifiedBy>包健</cp:lastModifiedBy>
  <cp:revision>176</cp:revision>
  <dcterms:created xsi:type="dcterms:W3CDTF">2011-09-09T02:38:00Z</dcterms:created>
  <dcterms:modified xsi:type="dcterms:W3CDTF">2011-11-18T05:20:00Z</dcterms:modified>
</cp:coreProperties>
</file>